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852D7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D17DE">
              <w:rPr>
                <w:rFonts w:ascii="Arial" w:hAnsi="Arial" w:cs="Arial"/>
                <w:lang w:val="en-US"/>
              </w:rPr>
              <w:t>0</w:t>
            </w:r>
            <w:r w:rsidR="00852D73"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852D7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852D73">
              <w:rPr>
                <w:rFonts w:ascii="Arial" w:hAnsi="Arial" w:cs="Arial"/>
                <w:b/>
                <w:lang w:val="en-US"/>
              </w:rPr>
              <w:t>21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852D73" w:rsidRPr="001E5D6B">
        <w:rPr>
          <w:rFonts w:ascii="Arial" w:hAnsi="Arial" w:cs="Arial"/>
          <w:b/>
        </w:rPr>
        <w:t>Изделий электротехнических (группа Д),</w:t>
      </w:r>
      <w:r w:rsidR="00852D73">
        <w:rPr>
          <w:rFonts w:ascii="Arial" w:hAnsi="Arial" w:cs="Arial"/>
          <w:b/>
        </w:rPr>
        <w:t xml:space="preserve"> подгруппы: Аппараты коммутационные (ДБ), электрозащита (ДЗ), трансформаторы тока и напряжения (ДМ), шины электротехнические (ДН) и изделия электроустановочные (</w:t>
      </w:r>
      <w:proofErr w:type="gramStart"/>
      <w:r w:rsidR="00852D73">
        <w:rPr>
          <w:rFonts w:ascii="Arial" w:hAnsi="Arial" w:cs="Arial"/>
          <w:b/>
        </w:rPr>
        <w:t>ДО</w:t>
      </w:r>
      <w:proofErr w:type="gramEnd"/>
      <w:r w:rsidR="00852D73">
        <w:rPr>
          <w:rFonts w:ascii="Arial" w:hAnsi="Arial" w:cs="Arial"/>
          <w:b/>
        </w:rPr>
        <w:t>)</w:t>
      </w:r>
      <w:r w:rsidR="0031502E">
        <w:rPr>
          <w:rFonts w:ascii="Arial" w:hAnsi="Arial" w:cs="Arial"/>
          <w:b/>
        </w:rPr>
        <w:t xml:space="preserve"> </w:t>
      </w:r>
      <w:proofErr w:type="gramStart"/>
      <w:r w:rsidRPr="004E4844">
        <w:rPr>
          <w:rFonts w:ascii="Arial" w:hAnsi="Arial" w:cs="Arial"/>
        </w:rPr>
        <w:t>для</w:t>
      </w:r>
      <w:proofErr w:type="gramEnd"/>
      <w:r w:rsidRPr="004E4844">
        <w:rPr>
          <w:rFonts w:ascii="Arial" w:hAnsi="Arial" w:cs="Arial"/>
        </w:rPr>
        <w:t xml:space="preserve">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0379A7" w:rsidRPr="000379A7">
        <w:rPr>
          <w:rFonts w:ascii="Arial" w:hAnsi="Arial" w:cs="Arial"/>
          <w:b/>
        </w:rPr>
        <w:t>12</w:t>
      </w:r>
      <w:r w:rsidR="008D6CC2" w:rsidRPr="000379A7">
        <w:rPr>
          <w:rFonts w:ascii="Arial" w:hAnsi="Arial" w:cs="Arial"/>
          <w:b/>
        </w:rPr>
        <w:t>.</w:t>
      </w:r>
      <w:r w:rsidR="000379A7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0379A7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852D73" w:rsidRPr="001E5D6B">
        <w:rPr>
          <w:rFonts w:ascii="Arial" w:hAnsi="Arial" w:cs="Arial"/>
          <w:b/>
        </w:rPr>
        <w:t>Изделий электротехнических (группа Д),</w:t>
      </w:r>
      <w:r w:rsidR="00852D73">
        <w:rPr>
          <w:rFonts w:ascii="Arial" w:hAnsi="Arial" w:cs="Arial"/>
          <w:b/>
        </w:rPr>
        <w:t xml:space="preserve"> подгруппы: Аппараты коммутационные (ДБ), электрозащита (ДЗ), трансформаторы тока и напряжения (ДМ), шины электротехнические (ДН) и изделия электроустановочные (ДО)</w:t>
      </w:r>
      <w:r w:rsidR="004774A4" w:rsidRPr="00852D73">
        <w:rPr>
          <w:rFonts w:ascii="Arial" w:hAnsi="Arial" w:cs="Arial"/>
          <w:b/>
          <w:color w:val="000000"/>
        </w:rPr>
        <w:t xml:space="preserve">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 w:rsidRPr="00852D73">
        <w:rPr>
          <w:rFonts w:ascii="Arial" w:hAnsi="Arial" w:cs="Arial"/>
        </w:rPr>
        <w:t xml:space="preserve"> </w:t>
      </w:r>
      <w:r w:rsidR="00852D73" w:rsidRPr="00852D73">
        <w:rPr>
          <w:rFonts w:ascii="Arial" w:hAnsi="Arial" w:cs="Arial"/>
          <w:b/>
        </w:rPr>
        <w:t>1</w:t>
      </w:r>
      <w:r w:rsidR="000379A7">
        <w:rPr>
          <w:rFonts w:ascii="Arial" w:hAnsi="Arial" w:cs="Arial"/>
          <w:b/>
          <w:lang w:val="en-US"/>
        </w:rPr>
        <w:t> </w:t>
      </w:r>
      <w:r w:rsidR="000379A7">
        <w:rPr>
          <w:rFonts w:ascii="Arial" w:hAnsi="Arial" w:cs="Arial"/>
          <w:b/>
        </w:rPr>
        <w:t>593 051,46</w:t>
      </w:r>
      <w:r w:rsidR="00852D73" w:rsidRPr="00852D73">
        <w:rPr>
          <w:rFonts w:ascii="Arial" w:hAnsi="Arial" w:cs="Arial"/>
        </w:rPr>
        <w:t xml:space="preserve"> </w:t>
      </w:r>
      <w:r w:rsidR="001F00CA" w:rsidRPr="00852D73">
        <w:rPr>
          <w:rFonts w:ascii="Arial" w:hAnsi="Arial" w:cs="Arial"/>
          <w:b/>
        </w:rPr>
        <w:t>рублей</w:t>
      </w:r>
      <w:r w:rsidR="001F00CA" w:rsidRPr="00852D73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="001F00CA" w:rsidRPr="00852D73">
        <w:rPr>
          <w:rFonts w:ascii="Arial" w:hAnsi="Arial" w:cs="Arial"/>
        </w:rPr>
        <w:t>назначения/места выполнения работ/услуг</w:t>
      </w:r>
      <w:proofErr w:type="gramEnd"/>
      <w:r w:rsidR="00852D73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31502E" w:rsidRPr="0031502E">
        <w:rPr>
          <w:rFonts w:ascii="Arial" w:hAnsi="Arial" w:cs="Arial"/>
          <w:b/>
        </w:rPr>
        <w:t>1</w:t>
      </w:r>
      <w:r w:rsidR="000379A7">
        <w:rPr>
          <w:rFonts w:ascii="Arial" w:hAnsi="Arial" w:cs="Arial"/>
          <w:b/>
        </w:rPr>
        <w:t>9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379A7" w:rsidRPr="000379A7">
        <w:rPr>
          <w:rFonts w:ascii="Arial" w:hAnsi="Arial" w:cs="Arial"/>
          <w:b/>
        </w:rPr>
        <w:t>23</w:t>
      </w:r>
      <w:r w:rsidR="002C1A33" w:rsidRPr="00C11AAA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86341">
        <w:fldChar w:fldCharType="begin"/>
      </w:r>
      <w:r w:rsidRPr="008B3C8D">
        <w:rPr>
          <w:lang w:val="en-US"/>
        </w:rPr>
        <w:instrText>HYPERLINK "mailto:e.zazulina@rks.karelia.ru"</w:instrText>
      </w:r>
      <w:r w:rsidR="00886341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88634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886341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886341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886341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lastRenderedPageBreak/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</w:t>
      </w:r>
      <w:r w:rsidRPr="003B0C2D">
        <w:rPr>
          <w:rFonts w:ascii="Arial" w:hAnsi="Arial" w:cs="Arial"/>
        </w:rPr>
        <w:lastRenderedPageBreak/>
        <w:t xml:space="preserve">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lastRenderedPageBreak/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2FC" w:rsidRDefault="002C32FC">
      <w:r>
        <w:separator/>
      </w:r>
    </w:p>
  </w:endnote>
  <w:endnote w:type="continuationSeparator" w:id="0">
    <w:p w:rsidR="002C32FC" w:rsidRDefault="002C3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8634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86341" w:rsidRPr="00DB4E15">
      <w:rPr>
        <w:rFonts w:ascii="Arial" w:hAnsi="Arial" w:cs="Arial"/>
        <w:b/>
        <w:sz w:val="16"/>
        <w:szCs w:val="16"/>
      </w:rPr>
      <w:fldChar w:fldCharType="separate"/>
    </w:r>
    <w:r w:rsidR="000379A7">
      <w:rPr>
        <w:rFonts w:ascii="Arial" w:hAnsi="Arial" w:cs="Arial"/>
        <w:b/>
        <w:noProof/>
        <w:sz w:val="16"/>
        <w:szCs w:val="16"/>
      </w:rPr>
      <w:t>3</w:t>
    </w:r>
    <w:r w:rsidR="0088634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8634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86341" w:rsidRPr="00DB4E15">
      <w:rPr>
        <w:rFonts w:ascii="Arial" w:hAnsi="Arial" w:cs="Arial"/>
        <w:b/>
        <w:sz w:val="16"/>
        <w:szCs w:val="16"/>
      </w:rPr>
      <w:fldChar w:fldCharType="separate"/>
    </w:r>
    <w:r w:rsidR="000379A7">
      <w:rPr>
        <w:rFonts w:ascii="Arial" w:hAnsi="Arial" w:cs="Arial"/>
        <w:b/>
        <w:noProof/>
        <w:sz w:val="16"/>
        <w:szCs w:val="16"/>
      </w:rPr>
      <w:t>13</w:t>
    </w:r>
    <w:r w:rsidR="00886341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2FC" w:rsidRDefault="002C32FC">
      <w:r>
        <w:separator/>
      </w:r>
    </w:p>
  </w:footnote>
  <w:footnote w:type="continuationSeparator" w:id="0">
    <w:p w:rsidR="002C32FC" w:rsidRDefault="002C32FC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379A7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2FC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341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2D1C5-A8B7-4D2E-9B29-A73398E3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13</Pages>
  <Words>4829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34</cp:revision>
  <cp:lastPrinted>2011-10-18T06:50:00Z</cp:lastPrinted>
  <dcterms:created xsi:type="dcterms:W3CDTF">2016-04-14T12:35:00Z</dcterms:created>
  <dcterms:modified xsi:type="dcterms:W3CDTF">2016-12-28T08:17:00Z</dcterms:modified>
</cp:coreProperties>
</file>